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26A" w:rsidRDefault="005F5A66" w:rsidP="000A563A">
      <w:pPr>
        <w:pStyle w:val="Heading1"/>
        <w:rPr>
          <w:rFonts w:ascii="Tahoma" w:hAnsi="Tahoma" w:cs="Tahoma"/>
        </w:rPr>
      </w:pPr>
      <w:r>
        <w:rPr>
          <w:rFonts w:ascii="Tahoma" w:hAnsi="Tahoma" w:cs="Tahoma"/>
        </w:rPr>
        <w:t xml:space="preserve">Week </w:t>
      </w:r>
      <w:r w:rsidR="00B248A3">
        <w:rPr>
          <w:rFonts w:ascii="Tahoma" w:hAnsi="Tahoma" w:cs="Tahoma"/>
        </w:rPr>
        <w:t>4</w:t>
      </w:r>
      <w:r>
        <w:rPr>
          <w:rFonts w:ascii="Tahoma" w:hAnsi="Tahoma" w:cs="Tahoma"/>
        </w:rPr>
        <w:t xml:space="preserve">: </w:t>
      </w:r>
      <w:r w:rsidR="00B248A3">
        <w:rPr>
          <w:rFonts w:ascii="Tahoma" w:hAnsi="Tahoma" w:cs="Tahoma"/>
        </w:rPr>
        <w:t>Pseudocode</w:t>
      </w:r>
    </w:p>
    <w:p w:rsidR="007C7489" w:rsidRDefault="008759D9" w:rsidP="00B248A3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This week we will </w:t>
      </w:r>
      <w:r w:rsidR="00B248A3">
        <w:rPr>
          <w:rFonts w:ascii="Tahoma" w:hAnsi="Tahoma" w:cs="Tahoma"/>
        </w:rPr>
        <w:t>look at pseudocode</w:t>
      </w:r>
      <w:r w:rsidR="00975FDD">
        <w:rPr>
          <w:rFonts w:ascii="Tahoma" w:hAnsi="Tahoma" w:cs="Tahoma"/>
        </w:rPr>
        <w:t>.</w:t>
      </w:r>
      <w:r w:rsidR="0064146E">
        <w:rPr>
          <w:rFonts w:ascii="Tahoma" w:hAnsi="Tahoma" w:cs="Tahoma"/>
        </w:rPr>
        <w:t xml:space="preserve"> </w:t>
      </w:r>
    </w:p>
    <w:p w:rsidR="00B248A3" w:rsidRDefault="00B248A3" w:rsidP="00B248A3">
      <w:pPr>
        <w:rPr>
          <w:rFonts w:ascii="Tahoma" w:hAnsi="Tahoma" w:cs="Tahoma"/>
        </w:rPr>
      </w:pPr>
    </w:p>
    <w:p w:rsidR="00B248A3" w:rsidRPr="00B248A3" w:rsidRDefault="00B248A3" w:rsidP="00B248A3">
      <w:pPr>
        <w:rPr>
          <w:rFonts w:ascii="Tahoma" w:hAnsi="Tahoma" w:cs="Tahoma"/>
        </w:rPr>
      </w:pPr>
      <w:r w:rsidRPr="00B248A3">
        <w:rPr>
          <w:rFonts w:ascii="Tahoma" w:hAnsi="Tahoma" w:cs="Tahoma"/>
        </w:rPr>
        <w:t>Pseudocode is a method of representing algorithms using a syntax that resembl</w:t>
      </w:r>
      <w:r>
        <w:rPr>
          <w:rFonts w:ascii="Tahoma" w:hAnsi="Tahoma" w:cs="Tahoma"/>
        </w:rPr>
        <w:t xml:space="preserve">es a real programming language. </w:t>
      </w:r>
      <w:r w:rsidRPr="00B248A3">
        <w:rPr>
          <w:rFonts w:ascii="Tahoma" w:hAnsi="Tahoma" w:cs="Tahoma"/>
        </w:rPr>
        <w:t>It enables algorithms</w:t>
      </w:r>
      <w:r>
        <w:rPr>
          <w:rFonts w:ascii="Tahoma" w:hAnsi="Tahoma" w:cs="Tahoma"/>
        </w:rPr>
        <w:t xml:space="preserve"> to be represented independent</w:t>
      </w:r>
      <w:r w:rsidRPr="00B248A3">
        <w:rPr>
          <w:rFonts w:ascii="Tahoma" w:hAnsi="Tahoma" w:cs="Tahoma"/>
        </w:rPr>
        <w:t xml:space="preserve"> of a specific programming language.</w:t>
      </w:r>
    </w:p>
    <w:p w:rsidR="00B248A3" w:rsidRDefault="00B248A3" w:rsidP="00B248A3">
      <w:pPr>
        <w:rPr>
          <w:rFonts w:ascii="Tahoma" w:hAnsi="Tahoma" w:cs="Tahoma"/>
        </w:rPr>
      </w:pPr>
    </w:p>
    <w:p w:rsidR="00B248A3" w:rsidRDefault="00B248A3" w:rsidP="00B248A3">
      <w:pPr>
        <w:rPr>
          <w:rFonts w:ascii="Tahoma" w:hAnsi="Tahoma" w:cs="Tahoma"/>
        </w:rPr>
      </w:pPr>
      <w:r w:rsidRPr="00B248A3">
        <w:rPr>
          <w:rFonts w:ascii="Tahoma" w:hAnsi="Tahoma" w:cs="Tahoma"/>
        </w:rPr>
        <w:t xml:space="preserve">Each exam board has its own form of pseudocode. Any algorithms given in exam papers will be written </w:t>
      </w:r>
      <w:r>
        <w:rPr>
          <w:rFonts w:ascii="Tahoma" w:hAnsi="Tahoma" w:cs="Tahoma"/>
        </w:rPr>
        <w:t xml:space="preserve">in the exam board’s pseudocode. </w:t>
      </w:r>
      <w:r w:rsidRPr="00B248A3">
        <w:rPr>
          <w:rFonts w:ascii="Tahoma" w:hAnsi="Tahoma" w:cs="Tahoma"/>
        </w:rPr>
        <w:t>Students need to be able to interpret algorithms given the pseudocode their exam board uses.</w:t>
      </w:r>
    </w:p>
    <w:p w:rsidR="005F5A66" w:rsidRPr="005A00BF" w:rsidRDefault="005F5A66" w:rsidP="005F5A66">
      <w:pPr>
        <w:rPr>
          <w:rFonts w:ascii="Tahoma" w:hAnsi="Tahoma" w:cs="Tahoma"/>
        </w:rPr>
      </w:pPr>
    </w:p>
    <w:p w:rsidR="005F5A66" w:rsidRDefault="005F5A66" w:rsidP="005F5A66">
      <w:pPr>
        <w:rPr>
          <w:rFonts w:ascii="Tahoma" w:hAnsi="Tahoma" w:cs="Tahoma"/>
        </w:rPr>
      </w:pPr>
      <w:r w:rsidRPr="005A00BF">
        <w:rPr>
          <w:rFonts w:ascii="Tahoma" w:hAnsi="Tahoma" w:cs="Tahoma"/>
          <w:b/>
        </w:rPr>
        <w:t>Task 1</w:t>
      </w:r>
      <w:r w:rsidR="00D555B2" w:rsidRPr="005A00BF">
        <w:rPr>
          <w:rFonts w:ascii="Tahoma" w:hAnsi="Tahoma" w:cs="Tahoma"/>
          <w:b/>
        </w:rPr>
        <w:t xml:space="preserve">: </w:t>
      </w:r>
      <w:r w:rsidRPr="005A00BF">
        <w:rPr>
          <w:rFonts w:ascii="Tahoma" w:hAnsi="Tahoma" w:cs="Tahoma"/>
        </w:rPr>
        <w:t xml:space="preserve">In pairs, look at the </w:t>
      </w:r>
      <w:r w:rsidR="00B248A3">
        <w:rPr>
          <w:rFonts w:ascii="Tahoma" w:hAnsi="Tahoma" w:cs="Tahoma"/>
        </w:rPr>
        <w:t>algorithm written in OCR pseudocode below:</w:t>
      </w:r>
    </w:p>
    <w:p w:rsidR="00A34F16" w:rsidRDefault="00F212FF" w:rsidP="005F5A66">
      <w:pPr>
        <w:rPr>
          <w:rFonts w:ascii="Tahoma" w:hAnsi="Tahoma" w:cs="Tahoma"/>
        </w:rPr>
      </w:pPr>
      <w:r w:rsidRPr="005A00BF">
        <w:rPr>
          <w:rFonts w:ascii="Tahoma" w:hAnsi="Tahoma" w:cs="Tahoma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186689</wp:posOffset>
                </wp:positionV>
                <wp:extent cx="2253615" cy="2352675"/>
                <wp:effectExtent l="0" t="0" r="1333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3615" cy="23526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F5A66" w:rsidRPr="00C4196A" w:rsidRDefault="007C7489" w:rsidP="005F5A66">
                            <w:pPr>
                              <w:rPr>
                                <w:rFonts w:ascii="Tahoma" w:hAnsi="Tahoma" w:cs="Tahoma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C4196A">
                              <w:rPr>
                                <w:rFonts w:ascii="Tahoma" w:hAnsi="Tahoma" w:cs="Tahoma"/>
                                <w:color w:val="000000" w:themeColor="text1"/>
                                <w:sz w:val="22"/>
                                <w:szCs w:val="22"/>
                              </w:rPr>
                              <w:t>What would</w:t>
                            </w:r>
                            <w:r w:rsidR="00C4196A" w:rsidRPr="00C4196A">
                              <w:rPr>
                                <w:rFonts w:ascii="Tahoma" w:hAnsi="Tahoma" w:cs="Tahoma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you expect the </w:t>
                            </w:r>
                            <w:r w:rsidR="00B248A3">
                              <w:rPr>
                                <w:rFonts w:ascii="Tahoma" w:hAnsi="Tahoma" w:cs="Tahoma"/>
                                <w:color w:val="000000" w:themeColor="text1"/>
                                <w:sz w:val="22"/>
                                <w:szCs w:val="22"/>
                              </w:rPr>
                              <w:t>algorithm to do?</w:t>
                            </w:r>
                          </w:p>
                          <w:p w:rsidR="007C7489" w:rsidRPr="005F5A66" w:rsidRDefault="007C7489" w:rsidP="005F5A66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307.5pt;margin-top:14.7pt;width:177.45pt;height:18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" filled="f" strokecolor="black [3213]" strokeweight="1pt">
                <v:textbox>
                  <w:txbxContent>
                    <w:p w:rsidR="005F5A66" w:rsidRPr="00C4196A" w:rsidRDefault="007C7489" w:rsidP="005F5A66">
                      <w:pPr>
                        <w:rPr>
                          <w:rFonts w:ascii="Tahoma" w:hAnsi="Tahoma" w:cs="Tahoma"/>
                          <w:color w:val="000000" w:themeColor="text1"/>
                          <w:sz w:val="22"/>
                          <w:szCs w:val="22"/>
                        </w:rPr>
                      </w:pPr>
                      <w:r w:rsidRPr="00C4196A">
                        <w:rPr>
                          <w:rFonts w:ascii="Tahoma" w:hAnsi="Tahoma" w:cs="Tahoma"/>
                          <w:color w:val="000000" w:themeColor="text1"/>
                          <w:sz w:val="22"/>
                          <w:szCs w:val="22"/>
                        </w:rPr>
                        <w:t>What would</w:t>
                      </w:r>
                      <w:r w:rsidR="00C4196A" w:rsidRPr="00C4196A">
                        <w:rPr>
                          <w:rFonts w:ascii="Tahoma" w:hAnsi="Tahoma" w:cs="Tahoma"/>
                          <w:color w:val="000000" w:themeColor="text1"/>
                          <w:sz w:val="22"/>
                          <w:szCs w:val="22"/>
                        </w:rPr>
                        <w:t xml:space="preserve"> you expect the </w:t>
                      </w:r>
                      <w:r w:rsidR="00B248A3">
                        <w:rPr>
                          <w:rFonts w:ascii="Tahoma" w:hAnsi="Tahoma" w:cs="Tahoma"/>
                          <w:color w:val="000000" w:themeColor="text1"/>
                          <w:sz w:val="22"/>
                          <w:szCs w:val="22"/>
                        </w:rPr>
                        <w:t>algorithm to do?</w:t>
                      </w:r>
                    </w:p>
                    <w:p w:rsidR="007C7489" w:rsidRPr="005F5A66" w:rsidRDefault="007C7489" w:rsidP="005F5A66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248A3" w:rsidRPr="00B248A3" w:rsidRDefault="00B248A3" w:rsidP="00B248A3">
      <w:pPr>
        <w:rPr>
          <w:b/>
          <w:noProof/>
          <w:color w:val="C00000"/>
          <w:lang w:eastAsia="en-GB"/>
        </w:rPr>
      </w:pPr>
      <w:r w:rsidRPr="00B248A3">
        <w:rPr>
          <w:b/>
          <w:noProof/>
          <w:color w:val="C00000"/>
          <w:lang w:eastAsia="en-GB"/>
        </w:rPr>
        <w:t>int radius = 0</w:t>
      </w:r>
    </w:p>
    <w:p w:rsidR="00B248A3" w:rsidRPr="00B248A3" w:rsidRDefault="00B248A3" w:rsidP="00B248A3">
      <w:pPr>
        <w:rPr>
          <w:b/>
          <w:noProof/>
          <w:color w:val="C00000"/>
          <w:lang w:eastAsia="en-GB"/>
        </w:rPr>
      </w:pPr>
      <w:r w:rsidRPr="00B248A3">
        <w:rPr>
          <w:b/>
          <w:noProof/>
          <w:color w:val="C00000"/>
          <w:lang w:eastAsia="en-GB"/>
        </w:rPr>
        <w:t>real area = 0.0</w:t>
      </w:r>
    </w:p>
    <w:p w:rsidR="00B248A3" w:rsidRPr="00B248A3" w:rsidRDefault="00B248A3" w:rsidP="00B248A3">
      <w:pPr>
        <w:rPr>
          <w:b/>
          <w:noProof/>
          <w:color w:val="C00000"/>
          <w:lang w:eastAsia="en-GB"/>
        </w:rPr>
      </w:pPr>
      <w:r w:rsidRPr="00B248A3">
        <w:rPr>
          <w:b/>
          <w:noProof/>
          <w:color w:val="C00000"/>
          <w:lang w:eastAsia="en-GB"/>
        </w:rPr>
        <w:t>input radius</w:t>
      </w:r>
    </w:p>
    <w:p w:rsidR="00B248A3" w:rsidRPr="00B248A3" w:rsidRDefault="00B248A3" w:rsidP="00B248A3">
      <w:pPr>
        <w:rPr>
          <w:b/>
          <w:noProof/>
          <w:color w:val="C00000"/>
          <w:lang w:eastAsia="en-GB"/>
        </w:rPr>
      </w:pPr>
      <w:r w:rsidRPr="00B248A3">
        <w:rPr>
          <w:b/>
          <w:noProof/>
          <w:color w:val="C00000"/>
          <w:lang w:eastAsia="en-GB"/>
        </w:rPr>
        <w:t>if radius &lt; 1 or radius &gt; 30 then</w:t>
      </w:r>
    </w:p>
    <w:p w:rsidR="00B248A3" w:rsidRPr="00B248A3" w:rsidRDefault="00B248A3" w:rsidP="00B248A3">
      <w:pPr>
        <w:rPr>
          <w:b/>
          <w:noProof/>
          <w:color w:val="C00000"/>
          <w:lang w:eastAsia="en-GB"/>
        </w:rPr>
      </w:pPr>
      <w:r w:rsidRPr="00B248A3">
        <w:rPr>
          <w:b/>
          <w:noProof/>
          <w:color w:val="C00000"/>
          <w:lang w:eastAsia="en-GB"/>
        </w:rPr>
        <w:tab/>
        <w:t>print(“Sorry, that radius is invalid”)</w:t>
      </w:r>
    </w:p>
    <w:p w:rsidR="00B248A3" w:rsidRPr="00B248A3" w:rsidRDefault="00B248A3" w:rsidP="00B248A3">
      <w:pPr>
        <w:rPr>
          <w:b/>
          <w:noProof/>
          <w:color w:val="C00000"/>
          <w:lang w:eastAsia="en-GB"/>
        </w:rPr>
      </w:pPr>
      <w:r w:rsidRPr="00B248A3">
        <w:rPr>
          <w:b/>
          <w:noProof/>
          <w:color w:val="C00000"/>
          <w:lang w:eastAsia="en-GB"/>
        </w:rPr>
        <w:t>else</w:t>
      </w:r>
    </w:p>
    <w:p w:rsidR="00B248A3" w:rsidRPr="00B248A3" w:rsidRDefault="00B248A3" w:rsidP="00B248A3">
      <w:pPr>
        <w:rPr>
          <w:b/>
          <w:noProof/>
          <w:color w:val="C00000"/>
          <w:lang w:eastAsia="en-GB"/>
        </w:rPr>
      </w:pPr>
      <w:r w:rsidRPr="00B248A3">
        <w:rPr>
          <w:b/>
          <w:noProof/>
          <w:color w:val="C00000"/>
          <w:lang w:eastAsia="en-GB"/>
        </w:rPr>
        <w:tab/>
        <w:t>area = 3.142 * (radius ^ 2)</w:t>
      </w:r>
    </w:p>
    <w:p w:rsidR="00B248A3" w:rsidRPr="00B248A3" w:rsidRDefault="00B248A3" w:rsidP="00B248A3">
      <w:pPr>
        <w:rPr>
          <w:b/>
          <w:noProof/>
          <w:color w:val="C00000"/>
          <w:lang w:eastAsia="en-GB"/>
        </w:rPr>
      </w:pPr>
      <w:r w:rsidRPr="00B248A3">
        <w:rPr>
          <w:b/>
          <w:noProof/>
          <w:color w:val="C00000"/>
          <w:lang w:eastAsia="en-GB"/>
        </w:rPr>
        <w:tab/>
        <w:t>print(area)</w:t>
      </w:r>
    </w:p>
    <w:p w:rsidR="00F739E0" w:rsidRPr="00B248A3" w:rsidRDefault="00B248A3" w:rsidP="00B248A3">
      <w:pPr>
        <w:rPr>
          <w:rFonts w:ascii="Tahoma" w:hAnsi="Tahoma" w:cs="Tahoma"/>
          <w:b/>
          <w:color w:val="C00000"/>
        </w:rPr>
      </w:pPr>
      <w:r w:rsidRPr="00B248A3">
        <w:rPr>
          <w:b/>
          <w:noProof/>
          <w:color w:val="C00000"/>
          <w:lang w:eastAsia="en-GB"/>
        </w:rPr>
        <w:t>end if</w:t>
      </w:r>
    </w:p>
    <w:p w:rsidR="000A563A" w:rsidRDefault="000A563A" w:rsidP="000A563A">
      <w:pPr>
        <w:rPr>
          <w:rFonts w:ascii="Tahoma" w:hAnsi="Tahoma" w:cs="Tahoma"/>
        </w:rPr>
      </w:pPr>
    </w:p>
    <w:p w:rsidR="00B82453" w:rsidRPr="00B82453" w:rsidRDefault="00B82453" w:rsidP="000A563A">
      <w:pPr>
        <w:rPr>
          <w:rFonts w:ascii="Tahoma" w:hAnsi="Tahoma" w:cs="Tahoma"/>
          <w:color w:val="C00000"/>
          <w:sz w:val="16"/>
        </w:rPr>
      </w:pPr>
      <w:r w:rsidRPr="00B82453">
        <w:rPr>
          <w:rFonts w:ascii="Tahoma" w:hAnsi="Tahoma" w:cs="Tahoma"/>
          <w:color w:val="C00000"/>
          <w:sz w:val="16"/>
        </w:rPr>
        <w:t>*From OCR J276 Component 2 Sample Paper</w:t>
      </w:r>
    </w:p>
    <w:p w:rsidR="00B248A3" w:rsidRDefault="00B248A3" w:rsidP="000A563A">
      <w:pPr>
        <w:rPr>
          <w:rFonts w:ascii="Tahoma" w:hAnsi="Tahoma" w:cs="Tahoma"/>
          <w:b/>
        </w:rPr>
      </w:pPr>
    </w:p>
    <w:p w:rsidR="00B248A3" w:rsidRDefault="00B248A3" w:rsidP="000A563A">
      <w:pPr>
        <w:rPr>
          <w:rFonts w:ascii="Tahoma" w:hAnsi="Tahoma" w:cs="Tahoma"/>
          <w:b/>
        </w:rPr>
      </w:pPr>
    </w:p>
    <w:p w:rsidR="00B248A3" w:rsidRDefault="00B248A3" w:rsidP="000A563A">
      <w:pPr>
        <w:rPr>
          <w:rFonts w:ascii="Tahoma" w:hAnsi="Tahoma" w:cs="Tahoma"/>
          <w:b/>
        </w:rPr>
      </w:pPr>
    </w:p>
    <w:p w:rsidR="005F5A66" w:rsidRPr="005A00BF" w:rsidRDefault="005F5A66" w:rsidP="000A563A">
      <w:pPr>
        <w:rPr>
          <w:rFonts w:ascii="Tahoma" w:hAnsi="Tahoma" w:cs="Tahoma"/>
        </w:rPr>
      </w:pPr>
      <w:r w:rsidRPr="005A00BF">
        <w:rPr>
          <w:rFonts w:ascii="Tahoma" w:hAnsi="Tahoma" w:cs="Tahoma"/>
          <w:b/>
        </w:rPr>
        <w:t>Task 2</w:t>
      </w:r>
      <w:r w:rsidRPr="005A00BF">
        <w:rPr>
          <w:rFonts w:ascii="Tahoma" w:hAnsi="Tahoma" w:cs="Tahoma"/>
        </w:rPr>
        <w:t xml:space="preserve">: </w:t>
      </w:r>
      <w:r w:rsidR="00B248A3">
        <w:rPr>
          <w:rFonts w:ascii="Tahoma" w:hAnsi="Tahoma" w:cs="Tahoma"/>
        </w:rPr>
        <w:t>In pairs, compare the syntax used in the pseudocode shown above to Python syntax.</w:t>
      </w:r>
    </w:p>
    <w:p w:rsidR="0073738E" w:rsidRDefault="0073738E" w:rsidP="000A563A">
      <w:pPr>
        <w:rPr>
          <w:rFonts w:ascii="Tahoma" w:hAnsi="Tahoma" w:cs="Tahoma"/>
        </w:rPr>
      </w:pPr>
    </w:p>
    <w:p w:rsidR="001E16D9" w:rsidRDefault="00B248A3" w:rsidP="000A563A">
      <w:pPr>
        <w:rPr>
          <w:rFonts w:ascii="Tahoma" w:hAnsi="Tahoma" w:cs="Tahoma"/>
        </w:rPr>
      </w:pPr>
      <w:r>
        <w:rPr>
          <w:rFonts w:ascii="Tahoma" w:hAnsi="Tahoma" w:cs="Tahoma"/>
        </w:rPr>
        <w:t>What are the differences?</w:t>
      </w:r>
    </w:p>
    <w:p w:rsidR="00B248A3" w:rsidRDefault="00B248A3" w:rsidP="000A563A">
      <w:pPr>
        <w:rPr>
          <w:rFonts w:ascii="Tahoma" w:hAnsi="Tahoma" w:cs="Tahoma"/>
        </w:rPr>
      </w:pPr>
    </w:p>
    <w:p w:rsidR="00B248A3" w:rsidRDefault="00B248A3" w:rsidP="000A563A">
      <w:pPr>
        <w:rPr>
          <w:rFonts w:ascii="Tahoma" w:hAnsi="Tahoma" w:cs="Tahoma"/>
        </w:rPr>
      </w:pPr>
      <w:r>
        <w:rPr>
          <w:rFonts w:ascii="Tahoma" w:hAnsi="Tahoma" w:cs="Tahoma"/>
        </w:rPr>
        <w:t>__________________________________________________________________</w:t>
      </w:r>
    </w:p>
    <w:p w:rsidR="00B248A3" w:rsidRDefault="00B248A3" w:rsidP="000A563A">
      <w:pPr>
        <w:rPr>
          <w:rFonts w:ascii="Tahoma" w:hAnsi="Tahoma" w:cs="Tahoma"/>
        </w:rPr>
      </w:pPr>
    </w:p>
    <w:p w:rsidR="00B248A3" w:rsidRPr="005A00BF" w:rsidRDefault="00B248A3" w:rsidP="000A563A">
      <w:pPr>
        <w:rPr>
          <w:rFonts w:ascii="Tahoma" w:hAnsi="Tahoma" w:cs="Tahoma"/>
        </w:rPr>
      </w:pPr>
      <w:r>
        <w:rPr>
          <w:rFonts w:ascii="Tahoma" w:hAnsi="Tahoma" w:cs="Tahoma"/>
        </w:rPr>
        <w:t>__________________________________________________________________</w:t>
      </w:r>
    </w:p>
    <w:p w:rsidR="005F5A66" w:rsidRPr="005A00BF" w:rsidRDefault="005F5A66" w:rsidP="000A563A">
      <w:pPr>
        <w:rPr>
          <w:rFonts w:ascii="Tahoma" w:hAnsi="Tahoma" w:cs="Tahoma"/>
        </w:rPr>
      </w:pPr>
    </w:p>
    <w:p w:rsidR="005F5A66" w:rsidRPr="005A00BF" w:rsidRDefault="005F5A66" w:rsidP="000A563A">
      <w:pPr>
        <w:rPr>
          <w:rFonts w:ascii="Tahoma" w:hAnsi="Tahoma" w:cs="Tahoma"/>
        </w:rPr>
      </w:pPr>
      <w:r w:rsidRPr="005A00BF">
        <w:rPr>
          <w:rFonts w:ascii="Tahoma" w:hAnsi="Tahoma" w:cs="Tahoma"/>
          <w:b/>
        </w:rPr>
        <w:t>Task 3</w:t>
      </w:r>
      <w:r w:rsidRPr="005A00BF">
        <w:rPr>
          <w:rFonts w:ascii="Tahoma" w:hAnsi="Tahoma" w:cs="Tahoma"/>
        </w:rPr>
        <w:t>: In pairs, work out the answers to the following questions</w:t>
      </w:r>
      <w:r w:rsidR="00B248A3">
        <w:rPr>
          <w:rFonts w:ascii="Tahoma" w:hAnsi="Tahoma" w:cs="Tahoma"/>
        </w:rPr>
        <w:t xml:space="preserve"> by examining the </w:t>
      </w:r>
      <w:r w:rsidR="009349EB">
        <w:rPr>
          <w:rFonts w:ascii="Tahoma" w:hAnsi="Tahoma" w:cs="Tahoma"/>
        </w:rPr>
        <w:t>algorithm</w:t>
      </w:r>
      <w:r w:rsidR="00B248A3">
        <w:rPr>
          <w:rFonts w:ascii="Tahoma" w:hAnsi="Tahoma" w:cs="Tahoma"/>
        </w:rPr>
        <w:t>.</w:t>
      </w:r>
    </w:p>
    <w:p w:rsidR="005F5A66" w:rsidRPr="005A00BF" w:rsidRDefault="005F5A66" w:rsidP="000A563A">
      <w:pPr>
        <w:rPr>
          <w:rFonts w:ascii="Tahoma" w:hAnsi="Tahoma" w:cs="Tahoma"/>
        </w:rPr>
      </w:pPr>
    </w:p>
    <w:p w:rsidR="00490496" w:rsidRDefault="009349EB" w:rsidP="00FC64E9">
      <w:pPr>
        <w:pStyle w:val="ListParagraph"/>
        <w:numPr>
          <w:ilvl w:val="0"/>
          <w:numId w:val="3"/>
        </w:numPr>
        <w:spacing w:line="480" w:lineRule="auto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Name a variable that is used in the algorithm.</w:t>
      </w:r>
      <w:r w:rsidR="004471D6">
        <w:rPr>
          <w:rFonts w:ascii="Tahoma" w:hAnsi="Tahoma" w:cs="Tahoma"/>
        </w:rPr>
        <w:t xml:space="preserve"> ______________________________</w:t>
      </w:r>
      <w:r w:rsidR="00681EA1">
        <w:rPr>
          <w:rFonts w:ascii="Tahoma" w:hAnsi="Tahoma" w:cs="Tahoma"/>
        </w:rPr>
        <w:t>____________________________________</w:t>
      </w:r>
    </w:p>
    <w:p w:rsidR="004471D6" w:rsidRDefault="004471D6" w:rsidP="004471D6">
      <w:pPr>
        <w:pStyle w:val="ListParagraph"/>
        <w:spacing w:line="480" w:lineRule="auto"/>
        <w:ind w:left="360"/>
        <w:rPr>
          <w:rFonts w:ascii="Tahoma" w:hAnsi="Tahoma" w:cs="Tahoma"/>
        </w:rPr>
      </w:pPr>
    </w:p>
    <w:p w:rsidR="007C7489" w:rsidRDefault="009349EB" w:rsidP="00FC64E9">
      <w:pPr>
        <w:pStyle w:val="ListParagraph"/>
        <w:numPr>
          <w:ilvl w:val="0"/>
          <w:numId w:val="3"/>
        </w:numPr>
        <w:spacing w:line="480" w:lineRule="auto"/>
        <w:ind w:left="360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Give an example of where selection is used in the algorithm.</w:t>
      </w:r>
    </w:p>
    <w:p w:rsidR="007C7489" w:rsidRPr="001E16D9" w:rsidRDefault="007C7489" w:rsidP="00FC64E9">
      <w:pPr>
        <w:spacing w:line="480" w:lineRule="auto"/>
      </w:pPr>
      <w:bookmarkStart w:id="0" w:name="OLE_LINK8"/>
      <w:r w:rsidRPr="001E16D9">
        <w:rPr>
          <w:rFonts w:ascii="Tahoma" w:hAnsi="Tahoma" w:cs="Tahoma"/>
        </w:rPr>
        <w:t>______</w:t>
      </w:r>
      <w:r w:rsidR="001E16D9">
        <w:rPr>
          <w:rFonts w:ascii="Tahoma" w:hAnsi="Tahoma" w:cs="Tahoma"/>
        </w:rPr>
        <w:t>_______</w:t>
      </w:r>
      <w:r w:rsidRPr="001E16D9">
        <w:rPr>
          <w:rFonts w:ascii="Tahoma" w:hAnsi="Tahoma" w:cs="Tahoma"/>
        </w:rPr>
        <w:t>_____________________________________________________</w:t>
      </w:r>
    </w:p>
    <w:p w:rsidR="009349EB" w:rsidRDefault="009349EB" w:rsidP="009349EB">
      <w:pPr>
        <w:pStyle w:val="ListParagraph"/>
        <w:numPr>
          <w:ilvl w:val="0"/>
          <w:numId w:val="3"/>
        </w:numPr>
        <w:spacing w:line="480" w:lineRule="auto"/>
        <w:ind w:left="360"/>
        <w:rPr>
          <w:rFonts w:ascii="Tahoma" w:hAnsi="Tahoma" w:cs="Tahoma"/>
        </w:rPr>
      </w:pPr>
      <w:bookmarkStart w:id="1" w:name="OLE_LINK6"/>
      <w:bookmarkStart w:id="2" w:name="OLE_LINK5"/>
      <w:bookmarkEnd w:id="0"/>
      <w:r>
        <w:rPr>
          <w:rFonts w:ascii="Tahoma" w:hAnsi="Tahoma" w:cs="Tahoma"/>
        </w:rPr>
        <w:t>What is the ^ operator used for?</w:t>
      </w:r>
    </w:p>
    <w:p w:rsidR="005F5A66" w:rsidRPr="005A00BF" w:rsidRDefault="007C7489" w:rsidP="00304363">
      <w:pPr>
        <w:spacing w:line="480" w:lineRule="auto"/>
        <w:rPr>
          <w:rFonts w:ascii="Tahoma" w:hAnsi="Tahoma" w:cs="Tahoma"/>
        </w:rPr>
      </w:pPr>
      <w:r w:rsidRPr="001E16D9">
        <w:rPr>
          <w:rFonts w:ascii="Tahoma" w:hAnsi="Tahoma" w:cs="Tahoma"/>
        </w:rPr>
        <w:t>________________________________________________</w:t>
      </w:r>
      <w:r w:rsidR="001E16D9">
        <w:rPr>
          <w:rFonts w:ascii="Tahoma" w:hAnsi="Tahoma" w:cs="Tahoma"/>
        </w:rPr>
        <w:t>______</w:t>
      </w:r>
      <w:r w:rsidRPr="001E16D9">
        <w:rPr>
          <w:rFonts w:ascii="Tahoma" w:hAnsi="Tahoma" w:cs="Tahoma"/>
        </w:rPr>
        <w:t>___________</w:t>
      </w:r>
      <w:bookmarkEnd w:id="1"/>
      <w:bookmarkEnd w:id="2"/>
    </w:p>
    <w:p w:rsidR="000A563A" w:rsidRPr="005A00BF" w:rsidRDefault="00620257" w:rsidP="000A563A">
      <w:pPr>
        <w:rPr>
          <w:rFonts w:ascii="Tahoma" w:hAnsi="Tahoma" w:cs="Tahoma"/>
        </w:rPr>
      </w:pPr>
      <w:r w:rsidRPr="005A00BF">
        <w:rPr>
          <w:rFonts w:ascii="Tahoma" w:hAnsi="Tahoma" w:cs="Tahoma"/>
          <w:b/>
        </w:rPr>
        <w:t>Task 4</w:t>
      </w:r>
      <w:r w:rsidRPr="005A00BF">
        <w:rPr>
          <w:rFonts w:ascii="Tahoma" w:hAnsi="Tahoma" w:cs="Tahoma"/>
        </w:rPr>
        <w:t>: Exercises</w:t>
      </w:r>
    </w:p>
    <w:p w:rsidR="000A563A" w:rsidRPr="005A00BF" w:rsidRDefault="000A563A" w:rsidP="000A563A">
      <w:pPr>
        <w:rPr>
          <w:rFonts w:ascii="Tahoma" w:hAnsi="Tahoma" w:cs="Tahoma"/>
        </w:rPr>
      </w:pPr>
    </w:p>
    <w:p w:rsidR="000A563A" w:rsidRPr="005A00BF" w:rsidRDefault="00D555B2" w:rsidP="0073738E">
      <w:pPr>
        <w:rPr>
          <w:rFonts w:ascii="Tahoma" w:hAnsi="Tahoma" w:cs="Tahoma"/>
        </w:rPr>
      </w:pPr>
      <w:r w:rsidRPr="005A00BF">
        <w:rPr>
          <w:rFonts w:ascii="Tahoma" w:hAnsi="Tahoma" w:cs="Tahoma"/>
        </w:rPr>
        <w:t>In pairs, t</w:t>
      </w:r>
      <w:r w:rsidR="000A563A" w:rsidRPr="005A00BF">
        <w:rPr>
          <w:rFonts w:ascii="Tahoma" w:hAnsi="Tahoma" w:cs="Tahoma"/>
        </w:rPr>
        <w:t xml:space="preserve">ry </w:t>
      </w:r>
      <w:r w:rsidR="0043176F" w:rsidRPr="005A00BF">
        <w:rPr>
          <w:rFonts w:ascii="Tahoma" w:hAnsi="Tahoma" w:cs="Tahoma"/>
        </w:rPr>
        <w:t>these challenges:</w:t>
      </w:r>
    </w:p>
    <w:p w:rsidR="0043176F" w:rsidRPr="005A00BF" w:rsidRDefault="0043176F" w:rsidP="0073738E">
      <w:pPr>
        <w:rPr>
          <w:rFonts w:ascii="Tahoma" w:hAnsi="Tahoma" w:cs="Tahoma"/>
        </w:rPr>
      </w:pPr>
    </w:p>
    <w:p w:rsidR="00641317" w:rsidRDefault="00304363" w:rsidP="0073738E">
      <w:pPr>
        <w:pStyle w:val="ListParagraph"/>
        <w:numPr>
          <w:ilvl w:val="0"/>
          <w:numId w:val="10"/>
        </w:numPr>
        <w:textAlignment w:val="center"/>
        <w:rPr>
          <w:rFonts w:ascii="Tahoma" w:eastAsia="Times New Roman" w:hAnsi="Tahoma" w:cs="Tahoma"/>
          <w:lang w:eastAsia="en-GB"/>
        </w:rPr>
      </w:pPr>
      <w:r>
        <w:rPr>
          <w:rFonts w:ascii="Tahoma" w:eastAsia="Times New Roman" w:hAnsi="Tahoma" w:cs="Tahoma"/>
          <w:lang w:eastAsia="en-GB"/>
        </w:rPr>
        <w:t>Extend the algorithm so it gives the user the option of calculating another area or ending the program. Use a while loop to repeat the algorithm until the user chooses to end it.</w:t>
      </w:r>
    </w:p>
    <w:p w:rsidR="00304363" w:rsidRDefault="00304363" w:rsidP="00304363">
      <w:pPr>
        <w:textAlignment w:val="center"/>
        <w:rPr>
          <w:rFonts w:ascii="Tahoma" w:eastAsia="Times New Roman" w:hAnsi="Tahoma" w:cs="Tahoma"/>
          <w:lang w:eastAsia="en-GB"/>
        </w:rPr>
      </w:pPr>
    </w:p>
    <w:p w:rsidR="00BA7E39" w:rsidRPr="00B248A3" w:rsidRDefault="00BA7E39" w:rsidP="00BA7E39">
      <w:pPr>
        <w:rPr>
          <w:b/>
          <w:noProof/>
          <w:color w:val="C00000"/>
          <w:lang w:eastAsia="en-GB"/>
        </w:rPr>
      </w:pPr>
      <w:r w:rsidRPr="00B248A3">
        <w:rPr>
          <w:b/>
          <w:noProof/>
          <w:color w:val="C00000"/>
          <w:lang w:eastAsia="en-GB"/>
        </w:rPr>
        <w:t>int radius = 0</w:t>
      </w:r>
    </w:p>
    <w:p w:rsidR="00BA7E39" w:rsidRPr="00B248A3" w:rsidRDefault="00BA7E39" w:rsidP="00BA7E39">
      <w:pPr>
        <w:rPr>
          <w:b/>
          <w:noProof/>
          <w:color w:val="C00000"/>
          <w:lang w:eastAsia="en-GB"/>
        </w:rPr>
      </w:pPr>
      <w:r w:rsidRPr="00B248A3">
        <w:rPr>
          <w:b/>
          <w:noProof/>
          <w:color w:val="C00000"/>
          <w:lang w:eastAsia="en-GB"/>
        </w:rPr>
        <w:t>real area = 0.0</w:t>
      </w:r>
    </w:p>
    <w:p w:rsidR="00BA7E39" w:rsidRDefault="00BA7E39" w:rsidP="00BA7E39">
      <w:pPr>
        <w:rPr>
          <w:b/>
          <w:noProof/>
          <w:color w:val="C00000"/>
          <w:lang w:eastAsia="en-GB"/>
        </w:rPr>
      </w:pPr>
      <w:r>
        <w:rPr>
          <w:b/>
          <w:noProof/>
          <w:color w:val="C00000"/>
          <w:lang w:eastAsia="en-GB"/>
        </w:rPr>
        <w:t>repeat = True</w:t>
      </w:r>
    </w:p>
    <w:p w:rsidR="00BA7E39" w:rsidRDefault="00BA7E39" w:rsidP="00BA7E39">
      <w:pPr>
        <w:rPr>
          <w:b/>
          <w:noProof/>
          <w:color w:val="C00000"/>
          <w:lang w:eastAsia="en-GB"/>
        </w:rPr>
      </w:pPr>
      <w:r>
        <w:rPr>
          <w:b/>
          <w:noProof/>
          <w:color w:val="C00000"/>
          <w:lang w:eastAsia="en-GB"/>
        </w:rPr>
        <w:t>while repeat == True</w:t>
      </w:r>
    </w:p>
    <w:p w:rsidR="00D83695" w:rsidRPr="00B248A3" w:rsidRDefault="00D83695" w:rsidP="00BA7E39">
      <w:pPr>
        <w:rPr>
          <w:b/>
          <w:noProof/>
          <w:color w:val="C00000"/>
          <w:lang w:eastAsia="en-GB"/>
        </w:rPr>
      </w:pPr>
      <w:r>
        <w:rPr>
          <w:b/>
          <w:noProof/>
          <w:color w:val="C00000"/>
          <w:lang w:eastAsia="en-GB"/>
        </w:rPr>
        <w:tab/>
        <w:t>input radius</w:t>
      </w:r>
    </w:p>
    <w:p w:rsidR="00BA7E39" w:rsidRPr="00B248A3" w:rsidRDefault="00BA7E39" w:rsidP="00BA7E39">
      <w:pPr>
        <w:ind w:left="720"/>
        <w:rPr>
          <w:b/>
          <w:noProof/>
          <w:color w:val="C00000"/>
          <w:lang w:eastAsia="en-GB"/>
        </w:rPr>
      </w:pPr>
      <w:r w:rsidRPr="00B248A3">
        <w:rPr>
          <w:b/>
          <w:noProof/>
          <w:color w:val="C00000"/>
          <w:lang w:eastAsia="en-GB"/>
        </w:rPr>
        <w:t>if radius &lt; 1 or radius &gt; 30 then</w:t>
      </w:r>
    </w:p>
    <w:p w:rsidR="00BA7E39" w:rsidRPr="00B248A3" w:rsidRDefault="00BA7E39" w:rsidP="00BA7E39">
      <w:pPr>
        <w:ind w:left="720"/>
        <w:rPr>
          <w:b/>
          <w:noProof/>
          <w:color w:val="C00000"/>
          <w:lang w:eastAsia="en-GB"/>
        </w:rPr>
      </w:pPr>
      <w:r w:rsidRPr="00B248A3">
        <w:rPr>
          <w:b/>
          <w:noProof/>
          <w:color w:val="C00000"/>
          <w:lang w:eastAsia="en-GB"/>
        </w:rPr>
        <w:tab/>
        <w:t>print(“Sorry, that radius is invalid”)</w:t>
      </w:r>
    </w:p>
    <w:p w:rsidR="00BA7E39" w:rsidRPr="00B248A3" w:rsidRDefault="00BA7E39" w:rsidP="00BA7E39">
      <w:pPr>
        <w:ind w:left="720"/>
        <w:rPr>
          <w:b/>
          <w:noProof/>
          <w:color w:val="C00000"/>
          <w:lang w:eastAsia="en-GB"/>
        </w:rPr>
      </w:pPr>
      <w:r w:rsidRPr="00B248A3">
        <w:rPr>
          <w:b/>
          <w:noProof/>
          <w:color w:val="C00000"/>
          <w:lang w:eastAsia="en-GB"/>
        </w:rPr>
        <w:t>else</w:t>
      </w:r>
    </w:p>
    <w:p w:rsidR="00BA7E39" w:rsidRPr="00B248A3" w:rsidRDefault="00BA7E39" w:rsidP="00BA7E39">
      <w:pPr>
        <w:ind w:left="720"/>
        <w:rPr>
          <w:b/>
          <w:noProof/>
          <w:color w:val="C00000"/>
          <w:lang w:eastAsia="en-GB"/>
        </w:rPr>
      </w:pPr>
      <w:r w:rsidRPr="00B248A3">
        <w:rPr>
          <w:b/>
          <w:noProof/>
          <w:color w:val="C00000"/>
          <w:lang w:eastAsia="en-GB"/>
        </w:rPr>
        <w:tab/>
        <w:t>area = 3.142 * (radius ^ 2)</w:t>
      </w:r>
    </w:p>
    <w:p w:rsidR="00BA7E39" w:rsidRPr="00B248A3" w:rsidRDefault="00BA7E39" w:rsidP="00BA7E39">
      <w:pPr>
        <w:ind w:left="720"/>
        <w:rPr>
          <w:b/>
          <w:noProof/>
          <w:color w:val="C00000"/>
          <w:lang w:eastAsia="en-GB"/>
        </w:rPr>
      </w:pPr>
      <w:r w:rsidRPr="00B248A3">
        <w:rPr>
          <w:b/>
          <w:noProof/>
          <w:color w:val="C00000"/>
          <w:lang w:eastAsia="en-GB"/>
        </w:rPr>
        <w:tab/>
        <w:t>print(area)</w:t>
      </w:r>
      <w:bookmarkStart w:id="3" w:name="_GoBack"/>
      <w:bookmarkEnd w:id="3"/>
    </w:p>
    <w:p w:rsidR="00BA7E39" w:rsidRDefault="00BA7E39" w:rsidP="00BA7E39">
      <w:pPr>
        <w:ind w:left="720"/>
        <w:rPr>
          <w:b/>
          <w:noProof/>
          <w:color w:val="C00000"/>
          <w:lang w:eastAsia="en-GB"/>
        </w:rPr>
      </w:pPr>
      <w:r w:rsidRPr="00B248A3">
        <w:rPr>
          <w:b/>
          <w:noProof/>
          <w:color w:val="C00000"/>
          <w:lang w:eastAsia="en-GB"/>
        </w:rPr>
        <w:t>end if</w:t>
      </w:r>
    </w:p>
    <w:p w:rsidR="00BA7E39" w:rsidRDefault="00BA7E39" w:rsidP="00BA7E39">
      <w:pPr>
        <w:ind w:left="720"/>
        <w:rPr>
          <w:b/>
          <w:noProof/>
          <w:color w:val="C00000"/>
          <w:lang w:eastAsia="en-GB"/>
        </w:rPr>
      </w:pPr>
      <w:r>
        <w:rPr>
          <w:b/>
          <w:noProof/>
          <w:color w:val="C00000"/>
          <w:lang w:eastAsia="en-GB"/>
        </w:rPr>
        <w:t>input again</w:t>
      </w:r>
    </w:p>
    <w:p w:rsidR="00BA7E39" w:rsidRDefault="00BA7E39" w:rsidP="00BA7E39">
      <w:pPr>
        <w:ind w:left="720"/>
        <w:rPr>
          <w:b/>
          <w:noProof/>
          <w:color w:val="C00000"/>
          <w:lang w:eastAsia="en-GB"/>
        </w:rPr>
      </w:pPr>
      <w:r>
        <w:rPr>
          <w:b/>
          <w:noProof/>
          <w:color w:val="C00000"/>
          <w:lang w:eastAsia="en-GB"/>
        </w:rPr>
        <w:t>if again == ‘n’ then</w:t>
      </w:r>
    </w:p>
    <w:p w:rsidR="00BA7E39" w:rsidRDefault="00BA7E39" w:rsidP="00BA7E39">
      <w:pPr>
        <w:ind w:left="720"/>
        <w:rPr>
          <w:b/>
          <w:noProof/>
          <w:color w:val="C00000"/>
          <w:lang w:eastAsia="en-GB"/>
        </w:rPr>
      </w:pPr>
      <w:r>
        <w:rPr>
          <w:b/>
          <w:noProof/>
          <w:color w:val="C00000"/>
          <w:lang w:eastAsia="en-GB"/>
        </w:rPr>
        <w:tab/>
        <w:t>repeat = False</w:t>
      </w:r>
    </w:p>
    <w:p w:rsidR="00BA7E39" w:rsidRDefault="00BA7E39" w:rsidP="00BA7E39">
      <w:pPr>
        <w:ind w:left="720"/>
        <w:rPr>
          <w:b/>
          <w:noProof/>
          <w:color w:val="C00000"/>
          <w:lang w:eastAsia="en-GB"/>
        </w:rPr>
      </w:pPr>
      <w:r>
        <w:rPr>
          <w:b/>
          <w:noProof/>
          <w:color w:val="C00000"/>
          <w:lang w:eastAsia="en-GB"/>
        </w:rPr>
        <w:t>end if</w:t>
      </w:r>
    </w:p>
    <w:p w:rsidR="00304363" w:rsidRPr="00BA7E39" w:rsidRDefault="00BA7E39" w:rsidP="00BA7E39">
      <w:pPr>
        <w:rPr>
          <w:rFonts w:ascii="Tahoma" w:hAnsi="Tahoma" w:cs="Tahoma"/>
          <w:b/>
          <w:color w:val="C00000"/>
        </w:rPr>
      </w:pPr>
      <w:r>
        <w:rPr>
          <w:b/>
          <w:noProof/>
          <w:color w:val="C00000"/>
          <w:lang w:eastAsia="en-GB"/>
        </w:rPr>
        <w:t>endwhile</w:t>
      </w:r>
    </w:p>
    <w:p w:rsidR="00580AF3" w:rsidRDefault="00580AF3" w:rsidP="00580AF3">
      <w:pPr>
        <w:pStyle w:val="ListParagraph"/>
        <w:ind w:left="360"/>
        <w:textAlignment w:val="center"/>
        <w:rPr>
          <w:rFonts w:ascii="Tahoma" w:eastAsia="Times New Roman" w:hAnsi="Tahoma" w:cs="Tahoma"/>
          <w:lang w:eastAsia="en-GB"/>
        </w:rPr>
      </w:pPr>
    </w:p>
    <w:p w:rsidR="001345F7" w:rsidRDefault="009C132B" w:rsidP="00304363">
      <w:pPr>
        <w:pStyle w:val="ListParagraph"/>
        <w:numPr>
          <w:ilvl w:val="0"/>
          <w:numId w:val="10"/>
        </w:numPr>
        <w:textAlignment w:val="center"/>
        <w:rPr>
          <w:rFonts w:ascii="Tahoma" w:eastAsia="Times New Roman" w:hAnsi="Tahoma" w:cs="Tahoma"/>
          <w:lang w:eastAsia="en-GB"/>
        </w:rPr>
      </w:pPr>
      <w:r>
        <w:rPr>
          <w:rFonts w:ascii="Tahoma" w:eastAsia="Times New Roman" w:hAnsi="Tahoma" w:cs="Tahoma"/>
          <w:lang w:eastAsia="en-GB"/>
        </w:rPr>
        <w:t xml:space="preserve">Now </w:t>
      </w:r>
      <w:r w:rsidR="00304363">
        <w:rPr>
          <w:rFonts w:ascii="Tahoma" w:eastAsia="Times New Roman" w:hAnsi="Tahoma" w:cs="Tahoma"/>
          <w:lang w:eastAsia="en-GB"/>
        </w:rPr>
        <w:t>turn your algorithm into a Python program.</w:t>
      </w:r>
    </w:p>
    <w:p w:rsidR="00BD419A" w:rsidRDefault="00BD419A" w:rsidP="000A563A">
      <w:pPr>
        <w:rPr>
          <w:rFonts w:ascii="Tahoma" w:hAnsi="Tahoma" w:cs="Tahoma"/>
        </w:rPr>
      </w:pPr>
    </w:p>
    <w:sectPr w:rsidR="00BD419A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AB2" w:rsidRDefault="005A6AB2" w:rsidP="000A563A">
      <w:r>
        <w:separator/>
      </w:r>
    </w:p>
  </w:endnote>
  <w:endnote w:type="continuationSeparator" w:id="0">
    <w:p w:rsidR="005A6AB2" w:rsidRDefault="005A6AB2" w:rsidP="000A5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563A" w:rsidRDefault="000C16A5">
    <w:pPr>
      <w:pStyle w:val="Footer"/>
    </w:pPr>
    <w:r>
      <w:t>GCSE</w:t>
    </w:r>
    <w:r w:rsidR="00FF55D7">
      <w:t xml:space="preserve"> Course</w:t>
    </w:r>
    <w:r w:rsidR="000A563A">
      <w:tab/>
    </w:r>
    <w:r w:rsidR="00620257">
      <w:fldChar w:fldCharType="begin"/>
    </w:r>
    <w:r w:rsidR="00620257">
      <w:instrText xml:space="preserve"> PAGE   \* MERGEFORMAT </w:instrText>
    </w:r>
    <w:r w:rsidR="00620257">
      <w:fldChar w:fldCharType="separate"/>
    </w:r>
    <w:r w:rsidR="00D83695">
      <w:rPr>
        <w:noProof/>
      </w:rPr>
      <w:t>1</w:t>
    </w:r>
    <w:r w:rsidR="00620257">
      <w:rPr>
        <w:noProof/>
      </w:rPr>
      <w:fldChar w:fldCharType="end"/>
    </w:r>
    <w:r w:rsidR="000A563A">
      <w:tab/>
      <w:t>Week</w:t>
    </w:r>
    <w:r w:rsidR="00B248A3">
      <w:t xml:space="preserve">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AB2" w:rsidRDefault="005A6AB2" w:rsidP="000A563A">
      <w:r>
        <w:separator/>
      </w:r>
    </w:p>
  </w:footnote>
  <w:footnote w:type="continuationSeparator" w:id="0">
    <w:p w:rsidR="005A6AB2" w:rsidRDefault="005A6AB2" w:rsidP="000A56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563A" w:rsidRDefault="005C06A6" w:rsidP="005C06A6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5510832" cy="868680"/>
          <wp:effectExtent l="0" t="0" r="0" b="762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13892" cy="8691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37A8C"/>
    <w:multiLevelType w:val="hybridMultilevel"/>
    <w:tmpl w:val="7FCC4E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7082A"/>
    <w:multiLevelType w:val="hybridMultilevel"/>
    <w:tmpl w:val="853CB3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033798"/>
    <w:multiLevelType w:val="hybridMultilevel"/>
    <w:tmpl w:val="CDBEA1E8"/>
    <w:lvl w:ilvl="0" w:tplc="98F8C9EA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9F6393"/>
    <w:multiLevelType w:val="hybridMultilevel"/>
    <w:tmpl w:val="A060330A"/>
    <w:lvl w:ilvl="0" w:tplc="98F8C9EA">
      <w:numFmt w:val="bullet"/>
      <w:lvlText w:val="-"/>
      <w:lvlJc w:val="left"/>
      <w:pPr>
        <w:ind w:left="1080" w:hanging="360"/>
      </w:pPr>
      <w:rPr>
        <w:rFonts w:ascii="Tahoma" w:eastAsiaTheme="minorEastAsia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1442F58"/>
    <w:multiLevelType w:val="hybridMultilevel"/>
    <w:tmpl w:val="C584F17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BD362A"/>
    <w:multiLevelType w:val="hybridMultilevel"/>
    <w:tmpl w:val="FF96EAC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20F7E4F"/>
    <w:multiLevelType w:val="hybridMultilevel"/>
    <w:tmpl w:val="DAA22B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440087"/>
    <w:multiLevelType w:val="multilevel"/>
    <w:tmpl w:val="324A8B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73892D8A"/>
    <w:multiLevelType w:val="hybridMultilevel"/>
    <w:tmpl w:val="75DCD6E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55174F1"/>
    <w:multiLevelType w:val="hybridMultilevel"/>
    <w:tmpl w:val="DE5642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3"/>
  </w:num>
  <w:num w:numId="9">
    <w:abstractNumId w:val="5"/>
  </w:num>
  <w:num w:numId="10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63A"/>
    <w:rsid w:val="0007577A"/>
    <w:rsid w:val="000A394C"/>
    <w:rsid w:val="000A563A"/>
    <w:rsid w:val="000C16A5"/>
    <w:rsid w:val="000D74B1"/>
    <w:rsid w:val="00103B27"/>
    <w:rsid w:val="00110002"/>
    <w:rsid w:val="001345F7"/>
    <w:rsid w:val="001624DD"/>
    <w:rsid w:val="001E16D9"/>
    <w:rsid w:val="00207134"/>
    <w:rsid w:val="002269E5"/>
    <w:rsid w:val="00234DA3"/>
    <w:rsid w:val="00273AE2"/>
    <w:rsid w:val="002968D0"/>
    <w:rsid w:val="002E7913"/>
    <w:rsid w:val="002F243C"/>
    <w:rsid w:val="00304363"/>
    <w:rsid w:val="003219E7"/>
    <w:rsid w:val="00344C44"/>
    <w:rsid w:val="00356C95"/>
    <w:rsid w:val="00362462"/>
    <w:rsid w:val="003705C1"/>
    <w:rsid w:val="00383A05"/>
    <w:rsid w:val="00384D7E"/>
    <w:rsid w:val="003B2318"/>
    <w:rsid w:val="003F490A"/>
    <w:rsid w:val="0041618D"/>
    <w:rsid w:val="0043176F"/>
    <w:rsid w:val="004471D6"/>
    <w:rsid w:val="0045003F"/>
    <w:rsid w:val="00471B24"/>
    <w:rsid w:val="00487B15"/>
    <w:rsid w:val="00490496"/>
    <w:rsid w:val="00494371"/>
    <w:rsid w:val="0049701C"/>
    <w:rsid w:val="004B4F7A"/>
    <w:rsid w:val="005139E7"/>
    <w:rsid w:val="00516217"/>
    <w:rsid w:val="00523090"/>
    <w:rsid w:val="005606C7"/>
    <w:rsid w:val="00580AF3"/>
    <w:rsid w:val="005A00BF"/>
    <w:rsid w:val="005A6AB2"/>
    <w:rsid w:val="005C06A6"/>
    <w:rsid w:val="005F5A66"/>
    <w:rsid w:val="0060675E"/>
    <w:rsid w:val="00620257"/>
    <w:rsid w:val="00630A49"/>
    <w:rsid w:val="00641317"/>
    <w:rsid w:val="0064146E"/>
    <w:rsid w:val="00651F39"/>
    <w:rsid w:val="00673719"/>
    <w:rsid w:val="00681EA1"/>
    <w:rsid w:val="00692569"/>
    <w:rsid w:val="006A0AC9"/>
    <w:rsid w:val="0073738E"/>
    <w:rsid w:val="007757A9"/>
    <w:rsid w:val="007979EF"/>
    <w:rsid w:val="007C7489"/>
    <w:rsid w:val="007D59F6"/>
    <w:rsid w:val="007E6102"/>
    <w:rsid w:val="00820D9A"/>
    <w:rsid w:val="008759D9"/>
    <w:rsid w:val="00887E7F"/>
    <w:rsid w:val="008A2BBF"/>
    <w:rsid w:val="00914E40"/>
    <w:rsid w:val="00915DA7"/>
    <w:rsid w:val="009241E2"/>
    <w:rsid w:val="009258F4"/>
    <w:rsid w:val="009349EB"/>
    <w:rsid w:val="00975FDD"/>
    <w:rsid w:val="00985DB7"/>
    <w:rsid w:val="009A2254"/>
    <w:rsid w:val="009A28CA"/>
    <w:rsid w:val="009B4BE1"/>
    <w:rsid w:val="009C132B"/>
    <w:rsid w:val="00A026FB"/>
    <w:rsid w:val="00A049E2"/>
    <w:rsid w:val="00A34F16"/>
    <w:rsid w:val="00A35851"/>
    <w:rsid w:val="00A452BA"/>
    <w:rsid w:val="00A50D63"/>
    <w:rsid w:val="00AB135F"/>
    <w:rsid w:val="00AE48D2"/>
    <w:rsid w:val="00AE571E"/>
    <w:rsid w:val="00AF4BE0"/>
    <w:rsid w:val="00B17CA2"/>
    <w:rsid w:val="00B248A3"/>
    <w:rsid w:val="00B33C29"/>
    <w:rsid w:val="00B71CED"/>
    <w:rsid w:val="00B82453"/>
    <w:rsid w:val="00BA7E39"/>
    <w:rsid w:val="00BC7E1D"/>
    <w:rsid w:val="00BD2EC2"/>
    <w:rsid w:val="00BD419A"/>
    <w:rsid w:val="00BD55A4"/>
    <w:rsid w:val="00C03485"/>
    <w:rsid w:val="00C21027"/>
    <w:rsid w:val="00C24E38"/>
    <w:rsid w:val="00C4196A"/>
    <w:rsid w:val="00C44355"/>
    <w:rsid w:val="00C94608"/>
    <w:rsid w:val="00D13B7A"/>
    <w:rsid w:val="00D27BB1"/>
    <w:rsid w:val="00D414AC"/>
    <w:rsid w:val="00D52991"/>
    <w:rsid w:val="00D555B2"/>
    <w:rsid w:val="00D55D34"/>
    <w:rsid w:val="00D55DEB"/>
    <w:rsid w:val="00D730EC"/>
    <w:rsid w:val="00D83695"/>
    <w:rsid w:val="00DB10A7"/>
    <w:rsid w:val="00DC3CDF"/>
    <w:rsid w:val="00DE735D"/>
    <w:rsid w:val="00E02CFC"/>
    <w:rsid w:val="00E12C8A"/>
    <w:rsid w:val="00E22102"/>
    <w:rsid w:val="00E24DFF"/>
    <w:rsid w:val="00E843B7"/>
    <w:rsid w:val="00EB34B1"/>
    <w:rsid w:val="00EE3684"/>
    <w:rsid w:val="00F03373"/>
    <w:rsid w:val="00F212FF"/>
    <w:rsid w:val="00F60892"/>
    <w:rsid w:val="00F739E0"/>
    <w:rsid w:val="00F96151"/>
    <w:rsid w:val="00FA2859"/>
    <w:rsid w:val="00FB126A"/>
    <w:rsid w:val="00FC64E9"/>
    <w:rsid w:val="00FF5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8D17CC"/>
  <w15:chartTrackingRefBased/>
  <w15:docId w15:val="{1577758D-B3A7-44B7-9BE4-0E713363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A7E3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63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563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563A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563A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563A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563A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563A"/>
    <w:pPr>
      <w:spacing w:before="240" w:after="60"/>
      <w:outlineLvl w:val="6"/>
    </w:pPr>
    <w:rPr>
      <w:rFonts w:cstheme="majorBid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563A"/>
    <w:pPr>
      <w:spacing w:before="240" w:after="60"/>
      <w:outlineLvl w:val="7"/>
    </w:pPr>
    <w:rPr>
      <w:rFonts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563A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563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0A563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A563A"/>
  </w:style>
  <w:style w:type="paragraph" w:styleId="Footer">
    <w:name w:val="footer"/>
    <w:basedOn w:val="Normal"/>
    <w:link w:val="FooterChar"/>
    <w:uiPriority w:val="99"/>
    <w:unhideWhenUsed/>
    <w:rsid w:val="000A563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A563A"/>
  </w:style>
  <w:style w:type="character" w:customStyle="1" w:styleId="Heading2Char">
    <w:name w:val="Heading 2 Char"/>
    <w:basedOn w:val="DefaultParagraphFont"/>
    <w:link w:val="Heading2"/>
    <w:uiPriority w:val="9"/>
    <w:semiHidden/>
    <w:rsid w:val="000A563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563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563A"/>
    <w:rPr>
      <w:rFonts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563A"/>
    <w:rPr>
      <w:rFonts w:cstheme="maj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563A"/>
    <w:rPr>
      <w:rFonts w:cstheme="maj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563A"/>
    <w:rPr>
      <w:rFonts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563A"/>
    <w:rPr>
      <w:rFonts w:cstheme="maj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563A"/>
    <w:rPr>
      <w:rFonts w:asciiTheme="majorHAnsi" w:eastAsiaTheme="majorEastAsia" w:hAnsiTheme="majorHAnsi" w:cstheme="majorBidi"/>
    </w:rPr>
  </w:style>
  <w:style w:type="paragraph" w:styleId="Caption">
    <w:name w:val="caption"/>
    <w:basedOn w:val="Normal"/>
    <w:next w:val="Normal"/>
    <w:uiPriority w:val="35"/>
    <w:semiHidden/>
    <w:unhideWhenUsed/>
    <w:rsid w:val="000A563A"/>
    <w:rPr>
      <w:b/>
      <w:bCs/>
      <w:smallCaps/>
      <w:color w:val="595959" w:themeColor="text1" w:themeTint="A6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0A563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A563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563A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0A563A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0A563A"/>
    <w:rPr>
      <w:b/>
      <w:bCs/>
    </w:rPr>
  </w:style>
  <w:style w:type="character" w:styleId="Emphasis">
    <w:name w:val="Emphasis"/>
    <w:basedOn w:val="DefaultParagraphFont"/>
    <w:uiPriority w:val="20"/>
    <w:qFormat/>
    <w:rsid w:val="000A563A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0A563A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0A563A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0A563A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563A"/>
    <w:pPr>
      <w:ind w:left="720" w:right="720"/>
    </w:pPr>
    <w:rPr>
      <w:rFonts w:cstheme="majorBidi"/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563A"/>
    <w:rPr>
      <w:rFonts w:cstheme="majorBidi"/>
      <w:b/>
      <w:i/>
      <w:sz w:val="24"/>
    </w:rPr>
  </w:style>
  <w:style w:type="character" w:styleId="SubtleEmphasis">
    <w:name w:val="Subtle Emphasis"/>
    <w:uiPriority w:val="19"/>
    <w:qFormat/>
    <w:rsid w:val="000A563A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0A563A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0A563A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0A563A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0A563A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A563A"/>
    <w:pPr>
      <w:outlineLvl w:val="9"/>
    </w:pPr>
  </w:style>
  <w:style w:type="paragraph" w:styleId="ListParagraph">
    <w:name w:val="List Paragraph"/>
    <w:basedOn w:val="Normal"/>
    <w:uiPriority w:val="34"/>
    <w:qFormat/>
    <w:rsid w:val="000A563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5A66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2071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FA285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54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3115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King's College London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Sentance, Sue</dc:creator>
  <cp:keywords/>
  <dc:description/>
  <cp:lastModifiedBy>Hadwen-Bennett, Alex</cp:lastModifiedBy>
  <cp:revision>57</cp:revision>
  <dcterms:created xsi:type="dcterms:W3CDTF">2017-02-04T09:48:00Z</dcterms:created>
  <dcterms:modified xsi:type="dcterms:W3CDTF">2017-05-01T22:27:00Z</dcterms:modified>
</cp:coreProperties>
</file>